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848" w:rsidRDefault="008B4848" w:rsidP="00000E9D">
      <w:pPr>
        <w:jc w:val="center"/>
        <w:rPr>
          <w:rFonts w:ascii="方正小标宋简体" w:eastAsia="方正小标宋简体" w:hint="eastAsia"/>
          <w:noProof/>
          <w:sz w:val="36"/>
          <w:szCs w:val="36"/>
        </w:rPr>
      </w:pPr>
    </w:p>
    <w:p w:rsidR="00000E9D" w:rsidRPr="00DD1637" w:rsidRDefault="00000E9D" w:rsidP="00000E9D">
      <w:pPr>
        <w:jc w:val="center"/>
        <w:rPr>
          <w:rFonts w:ascii="方正小标宋简体" w:eastAsia="方正小标宋简体"/>
          <w:noProof/>
          <w:sz w:val="36"/>
          <w:szCs w:val="36"/>
        </w:rPr>
      </w:pPr>
      <w:r w:rsidRPr="00A227ED">
        <w:rPr>
          <w:rFonts w:ascii="方正小标宋简体" w:eastAsia="方正小标宋简体" w:hint="eastAsia"/>
          <w:noProof/>
          <w:sz w:val="36"/>
          <w:szCs w:val="36"/>
        </w:rPr>
        <w:t>四川文理学院学术交流活动审批表</w:t>
      </w: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3"/>
        <w:gridCol w:w="12"/>
        <w:gridCol w:w="2535"/>
        <w:gridCol w:w="16"/>
        <w:gridCol w:w="1416"/>
        <w:gridCol w:w="7"/>
        <w:gridCol w:w="3000"/>
      </w:tblGrid>
      <w:tr w:rsidR="00000E9D" w:rsidRPr="00A227ED" w:rsidTr="00075E25">
        <w:trPr>
          <w:trHeight w:val="56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主讲人</w:t>
            </w:r>
          </w:p>
        </w:tc>
        <w:tc>
          <w:tcPr>
            <w:tcW w:w="6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Pr="00A227E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00E9D" w:rsidRPr="00A227ED" w:rsidTr="00075E25">
        <w:trPr>
          <w:trHeight w:val="56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主讲题目</w:t>
            </w:r>
          </w:p>
        </w:tc>
        <w:tc>
          <w:tcPr>
            <w:tcW w:w="6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</w:pPr>
          </w:p>
          <w:p w:rsidR="00000E9D" w:rsidRPr="00DD1637" w:rsidRDefault="00000E9D" w:rsidP="00075E25">
            <w:pPr>
              <w:widowControl/>
              <w:spacing w:line="300" w:lineRule="exact"/>
            </w:pPr>
          </w:p>
        </w:tc>
      </w:tr>
      <w:tr w:rsidR="00000E9D" w:rsidRPr="00A227ED" w:rsidTr="00075E25">
        <w:trPr>
          <w:trHeight w:val="56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活动类别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227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学术报告/座谈/沙龙</w:t>
            </w:r>
          </w:p>
        </w:tc>
        <w:tc>
          <w:tcPr>
            <w:tcW w:w="143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227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地点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</w:pPr>
          </w:p>
          <w:p w:rsidR="00000E9D" w:rsidRPr="00DD1637" w:rsidRDefault="00000E9D" w:rsidP="00075E25">
            <w:pPr>
              <w:widowControl/>
              <w:spacing w:line="300" w:lineRule="exact"/>
            </w:pPr>
          </w:p>
        </w:tc>
      </w:tr>
      <w:tr w:rsidR="00000E9D" w:rsidRPr="00A227ED" w:rsidTr="00075E25">
        <w:trPr>
          <w:trHeight w:val="56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承办部门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Pr="00A227E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经办人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</w:pPr>
          </w:p>
          <w:p w:rsidR="00000E9D" w:rsidRPr="00DD1637" w:rsidRDefault="00000E9D" w:rsidP="00075E25">
            <w:pPr>
              <w:widowControl/>
              <w:spacing w:line="300" w:lineRule="exact"/>
            </w:pPr>
          </w:p>
        </w:tc>
      </w:tr>
      <w:tr w:rsidR="00000E9D" w:rsidRPr="00A227ED" w:rsidTr="00075E25">
        <w:trPr>
          <w:trHeight w:val="56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参会人员</w:t>
            </w:r>
          </w:p>
        </w:tc>
        <w:tc>
          <w:tcPr>
            <w:tcW w:w="6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227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学生：    人；教师：    学院    人，    学院    人；</w:t>
            </w:r>
          </w:p>
        </w:tc>
      </w:tr>
      <w:tr w:rsidR="00000E9D" w:rsidRPr="00A227ED" w:rsidTr="00075E25">
        <w:trPr>
          <w:trHeight w:val="56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举办时间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</w:pPr>
          </w:p>
          <w:p w:rsidR="00000E9D" w:rsidRPr="00DD1637" w:rsidRDefault="00000E9D" w:rsidP="00075E25">
            <w:pPr>
              <w:widowControl/>
              <w:spacing w:line="300" w:lineRule="exac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227ED">
              <w:rPr>
                <w:rFonts w:asciiTheme="minorEastAsia" w:hAnsiTheme="minorEastAsia" w:cs="宋体"/>
                <w:kern w:val="0"/>
                <w:sz w:val="24"/>
                <w:szCs w:val="24"/>
              </w:rPr>
              <w:t>备案时间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</w:pPr>
          </w:p>
          <w:p w:rsidR="00000E9D" w:rsidRPr="00DD1637" w:rsidRDefault="00000E9D" w:rsidP="00075E25">
            <w:pPr>
              <w:widowControl/>
              <w:spacing w:line="300" w:lineRule="exact"/>
            </w:pPr>
          </w:p>
        </w:tc>
      </w:tr>
      <w:tr w:rsidR="00000E9D" w:rsidRPr="00A227ED" w:rsidTr="00075E25">
        <w:trPr>
          <w:trHeight w:val="56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主讲人姓名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</w:pPr>
          </w:p>
          <w:p w:rsidR="00000E9D" w:rsidRPr="00DD1637" w:rsidRDefault="00000E9D" w:rsidP="00075E25">
            <w:pPr>
              <w:widowControl/>
              <w:spacing w:line="300" w:lineRule="exact"/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Pr="00A227ED" w:rsidRDefault="00000E9D" w:rsidP="00075E25">
            <w:pPr>
              <w:widowControl/>
              <w:spacing w:before="100" w:beforeAutospacing="1" w:after="100" w:afterAutospacing="1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A227ED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widowControl/>
              <w:spacing w:line="300" w:lineRule="exact"/>
            </w:pPr>
          </w:p>
          <w:p w:rsidR="00000E9D" w:rsidRPr="00DD1637" w:rsidRDefault="00000E9D" w:rsidP="00075E25">
            <w:pPr>
              <w:widowControl/>
              <w:spacing w:line="300" w:lineRule="exact"/>
            </w:pPr>
          </w:p>
        </w:tc>
      </w:tr>
      <w:tr w:rsidR="00000E9D" w:rsidRPr="00A227ED" w:rsidTr="00075E25">
        <w:trPr>
          <w:trHeight w:hRule="exact" w:val="1166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Pr="00A227ED" w:rsidRDefault="00000E9D" w:rsidP="00075E25">
            <w:pPr>
              <w:spacing w:line="360" w:lineRule="exact"/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  <w:szCs w:val="24"/>
              </w:rPr>
              <w:t>主讲人简介：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E9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Pr="00970DF9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Pr="00970DF9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00E9D" w:rsidRPr="00A227ED" w:rsidTr="00075E25">
        <w:trPr>
          <w:trHeight w:hRule="exact" w:val="1268"/>
          <w:jc w:val="center"/>
        </w:trPr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Pr="00A227ED" w:rsidRDefault="00000E9D" w:rsidP="00075E25">
            <w:pPr>
              <w:spacing w:line="360" w:lineRule="exac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报告内容简述：</w:t>
            </w:r>
          </w:p>
        </w:tc>
        <w:tc>
          <w:tcPr>
            <w:tcW w:w="698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E9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000E9D" w:rsidRPr="00970DF9" w:rsidRDefault="00000E9D" w:rsidP="00075E25">
            <w:pPr>
              <w:widowControl/>
              <w:spacing w:line="300" w:lineRule="exac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000E9D" w:rsidRPr="00A227ED" w:rsidTr="00075E25">
        <w:trPr>
          <w:trHeight w:hRule="exact" w:val="1559"/>
          <w:jc w:val="center"/>
        </w:trPr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E9D" w:rsidRPr="00DD1637" w:rsidRDefault="00000E9D" w:rsidP="00075E25">
            <w:pPr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承办部门</w:t>
            </w:r>
            <w:r>
              <w:rPr>
                <w:rFonts w:ascii="黑体" w:eastAsia="黑体" w:hAnsi="黑体" w:hint="eastAsia"/>
                <w:sz w:val="24"/>
              </w:rPr>
              <w:t>意见</w:t>
            </w:r>
            <w:r w:rsidRPr="00DD1637">
              <w:rPr>
                <w:rFonts w:ascii="黑体" w:eastAsia="黑体" w:hAnsi="黑体" w:hint="eastAsia"/>
                <w:sz w:val="24"/>
                <w:szCs w:val="24"/>
              </w:rPr>
              <w:t>：</w:t>
            </w:r>
          </w:p>
          <w:p w:rsidR="00000E9D" w:rsidRDefault="00000E9D" w:rsidP="00075E25"/>
          <w:p w:rsidR="00000E9D" w:rsidRDefault="00000E9D" w:rsidP="00075E25"/>
          <w:p w:rsidR="00000E9D" w:rsidRDefault="00000E9D" w:rsidP="00075E25"/>
          <w:p w:rsidR="00000E9D" w:rsidRPr="009C477B" w:rsidRDefault="00000E9D" w:rsidP="00075E25">
            <w:pPr>
              <w:ind w:firstLineChars="750" w:firstLine="1800"/>
            </w:pPr>
            <w:r w:rsidRPr="00A227ED">
              <w:rPr>
                <w:rFonts w:asciiTheme="minorEastAsia" w:hAnsiTheme="minorEastAsia" w:hint="eastAsia"/>
                <w:sz w:val="24"/>
              </w:rPr>
              <w:t>年   月   日（盖章）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E9D" w:rsidRPr="00DD1637" w:rsidRDefault="00000E9D" w:rsidP="00075E25">
            <w:pPr>
              <w:rPr>
                <w:rFonts w:ascii="黑体" w:eastAsia="黑体" w:hAnsi="黑体"/>
                <w:sz w:val="24"/>
                <w:szCs w:val="24"/>
              </w:rPr>
            </w:pPr>
            <w:r w:rsidRPr="00970DF9">
              <w:rPr>
                <w:rFonts w:ascii="黑体" w:eastAsia="黑体" w:hAnsi="黑体" w:hint="eastAsia"/>
                <w:sz w:val="24"/>
                <w:szCs w:val="24"/>
              </w:rPr>
              <w:t>办公室</w:t>
            </w:r>
            <w:r w:rsidRPr="00DD1637">
              <w:rPr>
                <w:rFonts w:ascii="黑体" w:eastAsia="黑体" w:hAnsi="黑体" w:hint="eastAsia"/>
                <w:sz w:val="24"/>
                <w:szCs w:val="24"/>
              </w:rPr>
              <w:t>审核情况：</w:t>
            </w:r>
          </w:p>
          <w:p w:rsidR="00000E9D" w:rsidRDefault="00000E9D" w:rsidP="00075E25"/>
          <w:p w:rsidR="00000E9D" w:rsidRPr="009C477B" w:rsidRDefault="00000E9D" w:rsidP="00075E25"/>
          <w:p w:rsidR="00000E9D" w:rsidRPr="009C477B" w:rsidRDefault="00000E9D" w:rsidP="00075E25"/>
          <w:p w:rsidR="00000E9D" w:rsidRPr="009C477B" w:rsidRDefault="00000E9D" w:rsidP="00075E25">
            <w:pPr>
              <w:ind w:firstLineChars="800" w:firstLine="1920"/>
            </w:pPr>
            <w:r w:rsidRPr="00A227ED">
              <w:rPr>
                <w:rFonts w:asciiTheme="minorEastAsia" w:hAnsiTheme="minorEastAsia" w:hint="eastAsia"/>
                <w:sz w:val="24"/>
              </w:rPr>
              <w:t>年   月   日（盖章）</w:t>
            </w:r>
          </w:p>
        </w:tc>
      </w:tr>
      <w:tr w:rsidR="00000E9D" w:rsidRPr="00A227ED" w:rsidTr="00075E25">
        <w:trPr>
          <w:trHeight w:hRule="exact" w:val="1552"/>
          <w:jc w:val="center"/>
        </w:trPr>
        <w:tc>
          <w:tcPr>
            <w:tcW w:w="4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0E9D" w:rsidRPr="00DD1637" w:rsidRDefault="00000E9D" w:rsidP="00075E25">
            <w:pPr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党委宣传部</w:t>
            </w:r>
            <w:r w:rsidRPr="00DD1637">
              <w:rPr>
                <w:rFonts w:ascii="黑体" w:eastAsia="黑体" w:hAnsi="黑体" w:hint="eastAsia"/>
                <w:sz w:val="24"/>
                <w:szCs w:val="24"/>
              </w:rPr>
              <w:t>审核情况：</w:t>
            </w:r>
          </w:p>
          <w:p w:rsidR="00000E9D" w:rsidRDefault="00000E9D" w:rsidP="00075E25"/>
          <w:p w:rsidR="00000E9D" w:rsidRDefault="00000E9D" w:rsidP="00075E25"/>
          <w:p w:rsidR="00000E9D" w:rsidRDefault="00000E9D" w:rsidP="00075E25"/>
          <w:p w:rsidR="00000E9D" w:rsidRPr="009C477B" w:rsidRDefault="00000E9D" w:rsidP="00075E25">
            <w:pPr>
              <w:ind w:firstLineChars="750" w:firstLine="1800"/>
            </w:pPr>
            <w:r w:rsidRPr="00A227ED">
              <w:rPr>
                <w:rFonts w:asciiTheme="minorEastAsia" w:hAnsiTheme="minorEastAsia" w:hint="eastAsia"/>
                <w:sz w:val="24"/>
              </w:rPr>
              <w:t>年   月   日（盖章）</w:t>
            </w:r>
          </w:p>
        </w:tc>
        <w:tc>
          <w:tcPr>
            <w:tcW w:w="443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00E9D" w:rsidRPr="00DD1637" w:rsidRDefault="00000E9D" w:rsidP="00075E25">
            <w:pPr>
              <w:rPr>
                <w:rFonts w:ascii="黑体" w:eastAsia="黑体" w:hAnsi="黑体"/>
                <w:sz w:val="24"/>
                <w:szCs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国际交流合作处</w:t>
            </w:r>
            <w:r w:rsidRPr="00DD1637">
              <w:rPr>
                <w:rFonts w:ascii="黑体" w:eastAsia="黑体" w:hAnsi="黑体" w:hint="eastAsia"/>
                <w:sz w:val="24"/>
                <w:szCs w:val="24"/>
              </w:rPr>
              <w:t>审核情况：</w:t>
            </w:r>
          </w:p>
          <w:p w:rsidR="00000E9D" w:rsidRDefault="00000E9D" w:rsidP="00075E25"/>
          <w:p w:rsidR="00000E9D" w:rsidRDefault="00000E9D" w:rsidP="00075E25"/>
          <w:p w:rsidR="00000E9D" w:rsidRPr="009C477B" w:rsidRDefault="00000E9D" w:rsidP="00075E25"/>
          <w:p w:rsidR="00000E9D" w:rsidRPr="009C477B" w:rsidRDefault="00000E9D" w:rsidP="00075E25">
            <w:pPr>
              <w:ind w:firstLineChars="800" w:firstLine="1920"/>
            </w:pPr>
            <w:r w:rsidRPr="00A227ED">
              <w:rPr>
                <w:rFonts w:asciiTheme="minorEastAsia" w:hAnsiTheme="minorEastAsia" w:hint="eastAsia"/>
                <w:sz w:val="24"/>
              </w:rPr>
              <w:t>年   月   日（盖章）</w:t>
            </w:r>
          </w:p>
        </w:tc>
      </w:tr>
      <w:tr w:rsidR="00000E9D" w:rsidRPr="00A227ED" w:rsidTr="00075E25">
        <w:trPr>
          <w:trHeight w:hRule="exact" w:val="1137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Pr="00A227ED" w:rsidRDefault="00000E9D" w:rsidP="00075E25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归口管理部门</w:t>
            </w:r>
          </w:p>
          <w:p w:rsidR="00000E9D" w:rsidRPr="00A227ED" w:rsidRDefault="00000E9D" w:rsidP="00075E25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审批意见</w:t>
            </w:r>
          </w:p>
        </w:tc>
        <w:tc>
          <w:tcPr>
            <w:tcW w:w="69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000E9D" w:rsidRDefault="00000E9D" w:rsidP="00075E25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000E9D" w:rsidRPr="00A227ED" w:rsidRDefault="00000E9D" w:rsidP="00075E25">
            <w:pPr>
              <w:spacing w:line="360" w:lineRule="exact"/>
              <w:ind w:firstLineChars="1850" w:firstLine="4440"/>
              <w:rPr>
                <w:rFonts w:asciiTheme="minorEastAsia" w:hAnsiTheme="minorEastAsia"/>
                <w:sz w:val="24"/>
              </w:rPr>
            </w:pPr>
            <w:r w:rsidRPr="00A227ED">
              <w:rPr>
                <w:rFonts w:asciiTheme="minorEastAsia" w:hAnsiTheme="minorEastAsia" w:hint="eastAsia"/>
                <w:sz w:val="24"/>
              </w:rPr>
              <w:t xml:space="preserve">年   月   日（盖章） </w:t>
            </w:r>
          </w:p>
        </w:tc>
      </w:tr>
      <w:tr w:rsidR="00000E9D" w:rsidRPr="00A227ED" w:rsidTr="00075E25">
        <w:trPr>
          <w:trHeight w:hRule="exact" w:val="1080"/>
          <w:jc w:val="center"/>
        </w:trPr>
        <w:tc>
          <w:tcPr>
            <w:tcW w:w="1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00E9D" w:rsidRPr="00A227ED" w:rsidRDefault="00000E9D" w:rsidP="00075E25">
            <w:pPr>
              <w:spacing w:line="240" w:lineRule="atLeast"/>
              <w:jc w:val="left"/>
              <w:rPr>
                <w:rFonts w:ascii="黑体" w:eastAsia="黑体" w:hAnsi="黑体"/>
                <w:sz w:val="24"/>
              </w:rPr>
            </w:pPr>
            <w:r w:rsidRPr="00A227ED">
              <w:rPr>
                <w:rFonts w:ascii="黑体" w:eastAsia="黑体" w:hAnsi="黑体" w:hint="eastAsia"/>
                <w:sz w:val="24"/>
              </w:rPr>
              <w:t>特殊事项说明或审批</w:t>
            </w:r>
          </w:p>
        </w:tc>
        <w:tc>
          <w:tcPr>
            <w:tcW w:w="6974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00E9D" w:rsidRDefault="00000E9D" w:rsidP="00075E25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000E9D" w:rsidRDefault="00000E9D" w:rsidP="00075E25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  <w:p w:rsidR="00000E9D" w:rsidRPr="00A227ED" w:rsidRDefault="00000E9D" w:rsidP="00075E25">
            <w:pPr>
              <w:spacing w:line="360" w:lineRule="exact"/>
              <w:rPr>
                <w:rFonts w:asciiTheme="minorEastAsia" w:hAnsiTheme="minorEastAsia"/>
                <w:sz w:val="24"/>
              </w:rPr>
            </w:pPr>
          </w:p>
        </w:tc>
      </w:tr>
    </w:tbl>
    <w:p w:rsidR="009E58CE" w:rsidRDefault="009E58CE"/>
    <w:p w:rsidR="00000E9D" w:rsidRDefault="00000E9D"/>
    <w:p w:rsidR="00000E9D" w:rsidRDefault="00000E9D"/>
    <w:p w:rsidR="00000E9D" w:rsidRDefault="00000E9D"/>
    <w:p w:rsidR="00000E9D" w:rsidRPr="00A227ED" w:rsidRDefault="00000E9D" w:rsidP="00000E9D">
      <w:pPr>
        <w:rPr>
          <w:rFonts w:ascii="方正小标宋简体" w:eastAsia="方正小标宋简体"/>
          <w:noProof/>
          <w:sz w:val="36"/>
          <w:szCs w:val="36"/>
        </w:rPr>
      </w:pPr>
      <w:r w:rsidRPr="00A227ED">
        <w:rPr>
          <w:rFonts w:ascii="方正小标宋简体" w:eastAsia="方正小标宋简体" w:hint="eastAsia"/>
          <w:noProof/>
          <w:sz w:val="36"/>
          <w:szCs w:val="36"/>
        </w:rPr>
        <w:t>填表前重要提醒：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1.学术交流的备案是学校高度重视的工作，请各承办单位以高度的责任感完成，科技处将尽力为各部门提供热情、周到和高效的协助。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2.此表适用与我校各部门举办的各项学术交流活动，包括学术报告/学术座谈/学术沙龙等。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3.请如实填写此表中的信息, 不得填写不实信息。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4.备案期限：请提前7个工作日提出申请和备案，经学校批准后，方可举行。对不符合备案时限要求的，学校将不予审核和批准，各部门不得举办。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5.关于“承办部门意见”。由各部门主要领导在此签署意见，并作为此项活动责任领导。非主要领导签名或不签署是否同意，视作无效。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6.办公室对学校接待秦巴讲坛、学术报告、学术座谈的专家按要求审核接待标准与开支并签署意见。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7.人文社科类学术会议，需宣传部审核政治方向和意识形态并签署意见。</w:t>
      </w:r>
    </w:p>
    <w:p w:rsidR="00000E9D" w:rsidRPr="00A227ED" w:rsidRDefault="00000E9D" w:rsidP="00000E9D">
      <w:pPr>
        <w:spacing w:line="4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A227ED">
        <w:rPr>
          <w:rFonts w:asciiTheme="minorEastAsia" w:hAnsiTheme="minorEastAsia" w:hint="eastAsia"/>
          <w:sz w:val="28"/>
          <w:szCs w:val="28"/>
        </w:rPr>
        <w:t>8.涉外学术交流活动需国际交流合作处审核并签署意见。</w:t>
      </w:r>
    </w:p>
    <w:p w:rsidR="00000E9D" w:rsidRPr="00A227ED" w:rsidRDefault="00000E9D" w:rsidP="00000E9D">
      <w:pPr>
        <w:spacing w:line="440" w:lineRule="exact"/>
        <w:ind w:right="211"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</w:t>
      </w:r>
      <w:r w:rsidRPr="00A227ED">
        <w:rPr>
          <w:rFonts w:asciiTheme="minorEastAsia" w:hAnsiTheme="minorEastAsia" w:hint="eastAsia"/>
          <w:sz w:val="28"/>
          <w:szCs w:val="28"/>
        </w:rPr>
        <w:t>. 审批表一式三份，归口管理部门1份、计财处报销1份、承办部门1份。</w:t>
      </w:r>
    </w:p>
    <w:p w:rsidR="00000E9D" w:rsidRPr="00000E9D" w:rsidRDefault="00000E9D"/>
    <w:sectPr w:rsidR="00000E9D" w:rsidRPr="00000E9D" w:rsidSect="009E5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E10" w:rsidRPr="00520541" w:rsidRDefault="00E45E10" w:rsidP="00000E9D">
      <w:pPr>
        <w:rPr>
          <w:rFonts w:ascii="Microsoft JhengHei Light" w:eastAsia="Microsoft JhengHei Light" w:hAnsi="Microsoft JhengHei Light" w:cs="Microsoft JhengHei Light"/>
          <w:sz w:val="24"/>
          <w:szCs w:val="24"/>
          <w:lang w:eastAsia="en-US" w:bidi="en-US"/>
        </w:rPr>
      </w:pPr>
      <w:r>
        <w:separator/>
      </w:r>
    </w:p>
  </w:endnote>
  <w:endnote w:type="continuationSeparator" w:id="1">
    <w:p w:rsidR="00E45E10" w:rsidRPr="00520541" w:rsidRDefault="00E45E10" w:rsidP="00000E9D">
      <w:pPr>
        <w:rPr>
          <w:rFonts w:ascii="Microsoft JhengHei Light" w:eastAsia="Microsoft JhengHei Light" w:hAnsi="Microsoft JhengHei Light" w:cs="Microsoft JhengHei Light"/>
          <w:sz w:val="24"/>
          <w:szCs w:val="24"/>
          <w:lang w:eastAsia="en-US" w:bidi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E10" w:rsidRPr="00520541" w:rsidRDefault="00E45E10" w:rsidP="00000E9D">
      <w:pPr>
        <w:rPr>
          <w:rFonts w:ascii="Microsoft JhengHei Light" w:eastAsia="Microsoft JhengHei Light" w:hAnsi="Microsoft JhengHei Light" w:cs="Microsoft JhengHei Light"/>
          <w:sz w:val="24"/>
          <w:szCs w:val="24"/>
          <w:lang w:eastAsia="en-US" w:bidi="en-US"/>
        </w:rPr>
      </w:pPr>
      <w:r>
        <w:separator/>
      </w:r>
    </w:p>
  </w:footnote>
  <w:footnote w:type="continuationSeparator" w:id="1">
    <w:p w:rsidR="00E45E10" w:rsidRPr="00520541" w:rsidRDefault="00E45E10" w:rsidP="00000E9D">
      <w:pPr>
        <w:rPr>
          <w:rFonts w:ascii="Microsoft JhengHei Light" w:eastAsia="Microsoft JhengHei Light" w:hAnsi="Microsoft JhengHei Light" w:cs="Microsoft JhengHei Light"/>
          <w:sz w:val="24"/>
          <w:szCs w:val="24"/>
          <w:lang w:eastAsia="en-US" w:bidi="en-US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0E9D"/>
    <w:rsid w:val="00000E9D"/>
    <w:rsid w:val="00831725"/>
    <w:rsid w:val="008B4848"/>
    <w:rsid w:val="009E58CE"/>
    <w:rsid w:val="00E4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E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0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0E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0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0E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2020-11-11T06:40:00Z</dcterms:created>
  <dcterms:modified xsi:type="dcterms:W3CDTF">2021-03-19T07:04:00Z</dcterms:modified>
</cp:coreProperties>
</file>